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80" w:rsidRDefault="00FA1180" w:rsidP="00FA1180">
      <w:r w:rsidRPr="00986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-396240</wp:posOffset>
                </wp:positionV>
                <wp:extent cx="7296150" cy="4000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80" w:rsidRPr="00FD4259" w:rsidRDefault="00FA1180" w:rsidP="00FA11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D42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WILL BE A MEETING OF THE </w:t>
                            </w:r>
                            <w:r w:rsidRPr="00FD42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LOUISIANA MANUFACTURED HOUSING COMMISSION</w:t>
                            </w:r>
                            <w:r w:rsidRPr="00FD42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13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OCTOBER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13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20,</w:t>
                            </w:r>
                            <w:r w:rsidRPr="00FD42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FD42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9F3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0947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D42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00 A.M.</w:t>
                            </w:r>
                            <w:r w:rsidRPr="00FD42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MEETING WILL BE HELD ON </w:t>
                            </w:r>
                            <w:r w:rsidRPr="000137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ZOOM.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31.2pt;width:57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6tgA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" stroked="f">
                <v:textbox>
                  <w:txbxContent>
                    <w:p w:rsidR="00FA1180" w:rsidRPr="00FD4259" w:rsidRDefault="00FA1180" w:rsidP="00FA11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D42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WILL BE A MEETING OF THE </w:t>
                      </w:r>
                      <w:r w:rsidRPr="00FD42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LOUISIANA MANUFACTURED HOUSING COMMISSION</w:t>
                      </w:r>
                      <w:r w:rsidRPr="00FD42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313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OCTOBER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313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20,</w:t>
                      </w:r>
                      <w:r w:rsidRPr="00FD42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Pr="00FD42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</w:t>
                      </w:r>
                      <w:r w:rsidRPr="009F3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 w:rsidRPr="000947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D42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00 A.M.</w:t>
                      </w:r>
                      <w:r w:rsidRPr="00FD42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MEETING WILL BE HELD ON </w:t>
                      </w:r>
                      <w:r w:rsidRPr="000137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ZOOM.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1180" w:rsidRDefault="00FA1180" w:rsidP="00FA1180"/>
    <w:tbl>
      <w:tblPr>
        <w:tblW w:w="9648" w:type="dxa"/>
        <w:tblBorders>
          <w:top w:val="thinThickSmallGap" w:sz="24" w:space="0" w:color="auto"/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A1180" w:rsidRPr="00986F9D" w:rsidTr="00FE0F64">
        <w:tc>
          <w:tcPr>
            <w:tcW w:w="964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FA1180" w:rsidRPr="00986F9D" w:rsidRDefault="00FA1180" w:rsidP="00FE0F64">
            <w:pPr>
              <w:pStyle w:val="Heading1"/>
              <w:ind w:right="-900"/>
              <w:rPr>
                <w:rFonts w:cs="Arial"/>
              </w:rPr>
            </w:pPr>
            <w:r w:rsidRPr="00986F9D">
              <w:rPr>
                <w:rFonts w:cs="Arial"/>
              </w:rPr>
              <w:t xml:space="preserve">  Louisiana Manufactured Housing Commission</w:t>
            </w:r>
          </w:p>
          <w:p w:rsidR="00FA1180" w:rsidRPr="00986F9D" w:rsidRDefault="00FA1180" w:rsidP="00FE0F64">
            <w:pPr>
              <w:jc w:val="center"/>
            </w:pPr>
            <w:r w:rsidRPr="00986F9D">
              <w:rPr>
                <w:rFonts w:cs="Arial"/>
                <w:b/>
                <w:bCs/>
              </w:rPr>
              <w:t>Meeting Notice and Agenda</w:t>
            </w:r>
          </w:p>
        </w:tc>
      </w:tr>
    </w:tbl>
    <w:p w:rsidR="00FA1180" w:rsidRPr="00986F9D" w:rsidRDefault="00FA1180" w:rsidP="00FA1180"/>
    <w:tbl>
      <w:tblPr>
        <w:tblW w:w="10080" w:type="dxa"/>
        <w:tblInd w:w="-252" w:type="dxa"/>
        <w:tblBorders>
          <w:top w:val="wave" w:sz="6" w:space="0" w:color="auto"/>
          <w:bottom w:val="wave" w:sz="6" w:space="0" w:color="auto"/>
        </w:tblBorders>
        <w:tblLook w:val="0000" w:firstRow="0" w:lastRow="0" w:firstColumn="0" w:lastColumn="0" w:noHBand="0" w:noVBand="0"/>
      </w:tblPr>
      <w:tblGrid>
        <w:gridCol w:w="989"/>
        <w:gridCol w:w="830"/>
        <w:gridCol w:w="8467"/>
      </w:tblGrid>
      <w:tr w:rsidR="00FA1180" w:rsidRPr="00986F9D" w:rsidTr="00FE0F64">
        <w:tc>
          <w:tcPr>
            <w:tcW w:w="3240" w:type="dxa"/>
            <w:tcBorders>
              <w:top w:val="wave" w:sz="6" w:space="0" w:color="auto"/>
              <w:left w:val="nil"/>
              <w:bottom w:val="wave" w:sz="6" w:space="0" w:color="auto"/>
              <w:right w:val="dotDash" w:sz="4" w:space="0" w:color="auto"/>
            </w:tcBorders>
          </w:tcPr>
          <w:p w:rsidR="00FA1180" w:rsidRPr="00986F9D" w:rsidRDefault="00FA1180" w:rsidP="00FE0F64">
            <w:pPr>
              <w:rPr>
                <w:rFonts w:cs="Arial"/>
              </w:rPr>
            </w:pPr>
            <w:r w:rsidRPr="00986F9D">
              <w:rPr>
                <w:rFonts w:cs="Arial"/>
                <w:b/>
                <w:bCs/>
              </w:rPr>
              <w:t>Date:</w:t>
            </w:r>
            <w:r w:rsidRPr="00986F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October 20, 2020</w:t>
            </w:r>
          </w:p>
        </w:tc>
        <w:tc>
          <w:tcPr>
            <w:tcW w:w="2160" w:type="dxa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dotDash" w:sz="4" w:space="0" w:color="auto"/>
            </w:tcBorders>
          </w:tcPr>
          <w:p w:rsidR="00FA1180" w:rsidRPr="00986F9D" w:rsidRDefault="00FA1180" w:rsidP="00FE0F64">
            <w:pPr>
              <w:rPr>
                <w:rFonts w:cs="Arial"/>
              </w:rPr>
            </w:pPr>
            <w:r w:rsidRPr="00986F9D">
              <w:rPr>
                <w:rFonts w:cs="Arial"/>
                <w:b/>
                <w:bCs/>
              </w:rPr>
              <w:t>Time:</w:t>
            </w:r>
            <w:r w:rsidRPr="00986F9D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10</w:t>
            </w:r>
            <w:r w:rsidRPr="00986F9D">
              <w:rPr>
                <w:rFonts w:cs="Arial"/>
              </w:rPr>
              <w:t>:00 am</w:t>
            </w:r>
          </w:p>
        </w:tc>
        <w:tc>
          <w:tcPr>
            <w:tcW w:w="4680" w:type="dxa"/>
            <w:tcBorders>
              <w:top w:val="wave" w:sz="6" w:space="0" w:color="auto"/>
              <w:left w:val="dotDash" w:sz="4" w:space="0" w:color="auto"/>
              <w:bottom w:val="wave" w:sz="6" w:space="0" w:color="auto"/>
              <w:right w:val="nil"/>
            </w:tcBorders>
          </w:tcPr>
          <w:p w:rsidR="00FA1180" w:rsidRPr="0001370F" w:rsidRDefault="00FA1180" w:rsidP="00FE0F64">
            <w:pPr>
              <w:rPr>
                <w:b/>
                <w:sz w:val="22"/>
                <w:szCs w:val="22"/>
              </w:rPr>
            </w:pPr>
            <w:r w:rsidRPr="0001370F">
              <w:rPr>
                <w:b/>
              </w:rPr>
              <w:t>https://zoom.us/j/97594742267?pwd=dXNvYkdyWjg1bDY3aU15ZjNPbDVjdz09</w:t>
            </w:r>
          </w:p>
          <w:p w:rsidR="00FA1180" w:rsidRPr="0001370F" w:rsidRDefault="00FA1180" w:rsidP="00FE0F64">
            <w:pPr>
              <w:rPr>
                <w:rFonts w:cs="Arial"/>
                <w:b/>
              </w:rPr>
            </w:pPr>
          </w:p>
        </w:tc>
      </w:tr>
    </w:tbl>
    <w:p w:rsidR="00FA1180" w:rsidRPr="00986F9D" w:rsidRDefault="00FA1180" w:rsidP="00FA1180"/>
    <w:p w:rsidR="00FA1180" w:rsidRDefault="00FA1180" w:rsidP="00FA1180">
      <w:pPr>
        <w:ind w:left="360" w:hanging="360"/>
        <w:rPr>
          <w:rFonts w:cs="Arial"/>
        </w:rPr>
      </w:pPr>
      <w:r w:rsidRPr="00986F9D">
        <w:rPr>
          <w:rFonts w:cs="Arial"/>
        </w:rPr>
        <w:t>1.</w:t>
      </w:r>
      <w:r w:rsidRPr="00986F9D">
        <w:rPr>
          <w:rFonts w:cs="Arial"/>
        </w:rPr>
        <w:tab/>
        <w:t xml:space="preserve">Roll Call - </w:t>
      </w:r>
      <w:r>
        <w:rPr>
          <w:rFonts w:cs="Arial"/>
        </w:rPr>
        <w:tab/>
      </w:r>
      <w:r w:rsidRPr="00017902">
        <w:rPr>
          <w:rFonts w:cs="Arial"/>
        </w:rPr>
        <w:t>James Douglas Anderson</w:t>
      </w:r>
    </w:p>
    <w:p w:rsidR="00FA1180" w:rsidRDefault="00FA1180" w:rsidP="00FA1180">
      <w:pPr>
        <w:ind w:left="36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Tim </w:t>
      </w:r>
      <w:proofErr w:type="spellStart"/>
      <w:r>
        <w:rPr>
          <w:rFonts w:cs="Arial"/>
        </w:rPr>
        <w:t>Duplantis</w:t>
      </w:r>
      <w:proofErr w:type="spellEnd"/>
    </w:p>
    <w:p w:rsidR="00FA1180" w:rsidRPr="00986F9D" w:rsidRDefault="00FA1180" w:rsidP="00FA1180">
      <w:pPr>
        <w:ind w:left="1080" w:firstLine="360"/>
        <w:rPr>
          <w:rFonts w:cs="Arial"/>
        </w:rPr>
      </w:pPr>
      <w:r>
        <w:rPr>
          <w:rFonts w:cs="Arial"/>
        </w:rPr>
        <w:t>R</w:t>
      </w:r>
      <w:r w:rsidRPr="00986F9D">
        <w:rPr>
          <w:rFonts w:cs="Arial"/>
        </w:rPr>
        <w:t>ose Hilliard</w:t>
      </w:r>
    </w:p>
    <w:p w:rsidR="00FA1180" w:rsidRPr="00986F9D" w:rsidRDefault="00FA1180" w:rsidP="00FA1180">
      <w:pPr>
        <w:rPr>
          <w:rFonts w:cs="Arial"/>
        </w:rPr>
      </w:pPr>
      <w:r w:rsidRPr="00986F9D">
        <w:rPr>
          <w:rFonts w:cs="Arial"/>
        </w:rPr>
        <w:t xml:space="preserve">                     </w:t>
      </w:r>
      <w:r w:rsidRPr="00986F9D">
        <w:rPr>
          <w:rFonts w:cs="Arial"/>
        </w:rPr>
        <w:tab/>
      </w:r>
      <w:r>
        <w:rPr>
          <w:rFonts w:cs="Arial"/>
        </w:rPr>
        <w:t>Susan LeBlanc</w:t>
      </w:r>
    </w:p>
    <w:p w:rsidR="00FA1180" w:rsidRPr="00986F9D" w:rsidRDefault="00FA1180" w:rsidP="00FA1180">
      <w:pPr>
        <w:rPr>
          <w:rFonts w:cs="Arial"/>
        </w:rPr>
      </w:pPr>
      <w:r w:rsidRPr="00986F9D">
        <w:rPr>
          <w:rFonts w:cs="Arial"/>
        </w:rPr>
        <w:t xml:space="preserve">                     </w:t>
      </w:r>
      <w:r w:rsidRPr="00986F9D">
        <w:rPr>
          <w:rFonts w:cs="Arial"/>
        </w:rPr>
        <w:tab/>
        <w:t>Gary Millet Sr.</w:t>
      </w:r>
    </w:p>
    <w:p w:rsidR="00FA1180" w:rsidRDefault="00FA1180" w:rsidP="00FA1180">
      <w:pPr>
        <w:rPr>
          <w:rFonts w:cs="Arial"/>
        </w:rPr>
      </w:pPr>
      <w:r w:rsidRPr="00986F9D">
        <w:rPr>
          <w:rFonts w:cs="Arial"/>
        </w:rPr>
        <w:t xml:space="preserve">                     </w:t>
      </w:r>
      <w:r w:rsidRPr="00986F9D">
        <w:rPr>
          <w:rFonts w:cs="Arial"/>
        </w:rPr>
        <w:tab/>
      </w:r>
      <w:r>
        <w:rPr>
          <w:rFonts w:cs="Arial"/>
        </w:rPr>
        <w:t>Phillip David Ridder Jr.</w:t>
      </w:r>
    </w:p>
    <w:p w:rsidR="00FA1180" w:rsidRDefault="00FA1180" w:rsidP="00FA118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Christy Smith</w:t>
      </w:r>
    </w:p>
    <w:p w:rsidR="00FA1180" w:rsidRPr="00986F9D" w:rsidRDefault="00FA1180" w:rsidP="00FA1180">
      <w:r>
        <w:rPr>
          <w:rFonts w:cs="Arial"/>
        </w:rPr>
        <w:tab/>
      </w:r>
      <w:r>
        <w:rPr>
          <w:rFonts w:cs="Arial"/>
        </w:rPr>
        <w:tab/>
      </w:r>
    </w:p>
    <w:p w:rsidR="00FA1180" w:rsidRPr="00986F9D" w:rsidRDefault="00FA1180" w:rsidP="00FA1180">
      <w:pPr>
        <w:numPr>
          <w:ilvl w:val="0"/>
          <w:numId w:val="1"/>
        </w:numPr>
        <w:tabs>
          <w:tab w:val="num" w:pos="360"/>
        </w:tabs>
        <w:ind w:left="360" w:hanging="360"/>
        <w:rPr>
          <w:rFonts w:cs="Arial"/>
        </w:rPr>
      </w:pPr>
      <w:r w:rsidRPr="00986F9D">
        <w:rPr>
          <w:rFonts w:cs="Arial"/>
        </w:rPr>
        <w:t>Public Comment</w:t>
      </w:r>
    </w:p>
    <w:p w:rsidR="00FA1180" w:rsidRPr="00986F9D" w:rsidRDefault="00FA1180" w:rsidP="00FA1180">
      <w:pPr>
        <w:rPr>
          <w:rFonts w:cs="Arial"/>
        </w:rPr>
      </w:pPr>
    </w:p>
    <w:p w:rsidR="00FA1180" w:rsidRPr="000701CC" w:rsidRDefault="00FA1180" w:rsidP="00FA1180">
      <w:pPr>
        <w:numPr>
          <w:ilvl w:val="0"/>
          <w:numId w:val="1"/>
        </w:numPr>
        <w:tabs>
          <w:tab w:val="num" w:pos="360"/>
          <w:tab w:val="left" w:pos="900"/>
        </w:tabs>
        <w:ind w:left="360" w:hanging="360"/>
        <w:rPr>
          <w:rFonts w:cs="Arial"/>
          <w:u w:val="single"/>
        </w:rPr>
      </w:pPr>
      <w:r w:rsidRPr="000701CC">
        <w:rPr>
          <w:rFonts w:cs="Arial"/>
          <w:u w:val="single"/>
        </w:rPr>
        <w:t>Old Business</w:t>
      </w:r>
    </w:p>
    <w:p w:rsidR="00FA1180" w:rsidRDefault="00FA1180" w:rsidP="00FA1180">
      <w:pPr>
        <w:ind w:left="720"/>
        <w:rPr>
          <w:rFonts w:cs="Arial"/>
        </w:rPr>
      </w:pPr>
    </w:p>
    <w:p w:rsidR="00FA1180" w:rsidRDefault="00FA1180" w:rsidP="00FA1180">
      <w:pPr>
        <w:numPr>
          <w:ilvl w:val="1"/>
          <w:numId w:val="1"/>
        </w:numPr>
        <w:tabs>
          <w:tab w:val="left" w:pos="720"/>
        </w:tabs>
        <w:rPr>
          <w:rFonts w:cs="Arial"/>
        </w:rPr>
      </w:pPr>
      <w:r w:rsidRPr="00826DE7">
        <w:rPr>
          <w:rFonts w:cs="Arial"/>
        </w:rPr>
        <w:t xml:space="preserve">Reading of </w:t>
      </w:r>
      <w:r>
        <w:rPr>
          <w:rFonts w:cs="Arial"/>
        </w:rPr>
        <w:t>September 22,</w:t>
      </w:r>
      <w:r w:rsidRPr="00826DE7">
        <w:rPr>
          <w:rFonts w:cs="Arial"/>
        </w:rPr>
        <w:t xml:space="preserve"> 20</w:t>
      </w:r>
      <w:r>
        <w:rPr>
          <w:rFonts w:cs="Arial"/>
        </w:rPr>
        <w:t>20</w:t>
      </w:r>
      <w:r w:rsidRPr="00826DE7">
        <w:rPr>
          <w:rFonts w:cs="Arial"/>
        </w:rPr>
        <w:t xml:space="preserve"> Commission meeting minutes</w:t>
      </w:r>
      <w:r>
        <w:rPr>
          <w:rFonts w:cs="Arial"/>
        </w:rPr>
        <w:t>.</w:t>
      </w:r>
    </w:p>
    <w:p w:rsidR="00FA1180" w:rsidRDefault="00FA1180" w:rsidP="00FA1180">
      <w:pPr>
        <w:tabs>
          <w:tab w:val="left" w:pos="720"/>
        </w:tabs>
        <w:rPr>
          <w:rFonts w:cs="Arial"/>
        </w:rPr>
      </w:pPr>
    </w:p>
    <w:p w:rsidR="00FA1180" w:rsidRDefault="00FA1180" w:rsidP="00FA1180">
      <w:pPr>
        <w:numPr>
          <w:ilvl w:val="1"/>
          <w:numId w:val="1"/>
        </w:numPr>
        <w:rPr>
          <w:rFonts w:cs="Arial"/>
          <w:u w:val="single"/>
        </w:rPr>
      </w:pPr>
      <w:r w:rsidRPr="00F313A5">
        <w:rPr>
          <w:rFonts w:cs="Arial"/>
          <w:u w:val="single"/>
        </w:rPr>
        <w:t>License Reconsideration</w:t>
      </w:r>
    </w:p>
    <w:p w:rsidR="00FA1180" w:rsidRDefault="00FA1180" w:rsidP="00FA1180">
      <w:pPr>
        <w:pStyle w:val="ListParagraph"/>
        <w:rPr>
          <w:rFonts w:cs="Arial"/>
          <w:u w:val="single"/>
        </w:rPr>
      </w:pPr>
    </w:p>
    <w:p w:rsidR="00FA1180" w:rsidRPr="00F313A5" w:rsidRDefault="00FA1180" w:rsidP="00FA1180">
      <w:pPr>
        <w:numPr>
          <w:ilvl w:val="2"/>
          <w:numId w:val="1"/>
        </w:numPr>
        <w:tabs>
          <w:tab w:val="left" w:pos="720"/>
        </w:tabs>
        <w:rPr>
          <w:rFonts w:cs="Arial"/>
          <w:u w:val="single"/>
        </w:rPr>
      </w:pPr>
      <w:r>
        <w:rPr>
          <w:rFonts w:cs="Arial"/>
        </w:rPr>
        <w:t xml:space="preserve">Katelyn Miller salesperson application was denied due to falsifying a public document. </w:t>
      </w:r>
    </w:p>
    <w:p w:rsidR="00FA1180" w:rsidRPr="00F313A5" w:rsidRDefault="00FA1180" w:rsidP="00FA1180">
      <w:pPr>
        <w:tabs>
          <w:tab w:val="left" w:pos="720"/>
        </w:tabs>
        <w:ind w:left="990"/>
        <w:rPr>
          <w:rFonts w:cs="Arial"/>
          <w:u w:val="single"/>
        </w:rPr>
      </w:pPr>
    </w:p>
    <w:p w:rsidR="00FA1180" w:rsidRPr="00F313A5" w:rsidRDefault="00FA1180" w:rsidP="00FA1180">
      <w:pPr>
        <w:numPr>
          <w:ilvl w:val="2"/>
          <w:numId w:val="1"/>
        </w:numPr>
        <w:tabs>
          <w:tab w:val="left" w:pos="720"/>
        </w:tabs>
        <w:rPr>
          <w:rFonts w:cs="Arial"/>
          <w:u w:val="single"/>
        </w:rPr>
      </w:pPr>
      <w:r w:rsidRPr="00F313A5">
        <w:rPr>
          <w:rFonts w:cs="Arial"/>
        </w:rPr>
        <w:t xml:space="preserve">Tim Booth salesperson application was denied due to criminal background check. </w:t>
      </w:r>
    </w:p>
    <w:p w:rsidR="00FA1180" w:rsidRDefault="00FA1180" w:rsidP="00FA1180">
      <w:pPr>
        <w:pStyle w:val="ListParagraph"/>
        <w:rPr>
          <w:rFonts w:cs="Arial"/>
          <w:u w:val="single"/>
        </w:rPr>
      </w:pPr>
    </w:p>
    <w:p w:rsidR="00FA1180" w:rsidRDefault="00FA1180" w:rsidP="00FA1180">
      <w:pPr>
        <w:numPr>
          <w:ilvl w:val="1"/>
          <w:numId w:val="1"/>
        </w:numPr>
        <w:tabs>
          <w:tab w:val="left" w:pos="720"/>
        </w:tabs>
        <w:rPr>
          <w:rFonts w:cs="Arial"/>
          <w:u w:val="single"/>
        </w:rPr>
      </w:pPr>
      <w:r w:rsidRPr="00F313A5">
        <w:rPr>
          <w:rFonts w:cs="Arial"/>
          <w:u w:val="single"/>
        </w:rPr>
        <w:t>Appeals</w:t>
      </w:r>
    </w:p>
    <w:p w:rsidR="00FA1180" w:rsidRDefault="00FA1180" w:rsidP="00FA1180">
      <w:pPr>
        <w:tabs>
          <w:tab w:val="left" w:pos="720"/>
        </w:tabs>
        <w:ind w:left="720"/>
        <w:rPr>
          <w:rFonts w:cs="Arial"/>
          <w:u w:val="single"/>
        </w:rPr>
      </w:pPr>
    </w:p>
    <w:p w:rsidR="00FA1180" w:rsidRDefault="00FA1180" w:rsidP="00FA1180">
      <w:pPr>
        <w:numPr>
          <w:ilvl w:val="2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512D0D">
        <w:rPr>
          <w:rFonts w:cs="Arial"/>
          <w:sz w:val="22"/>
          <w:szCs w:val="22"/>
        </w:rPr>
        <w:t xml:space="preserve">Sarah </w:t>
      </w:r>
      <w:proofErr w:type="spellStart"/>
      <w:r w:rsidRPr="00512D0D">
        <w:rPr>
          <w:rFonts w:cs="Arial"/>
          <w:sz w:val="22"/>
          <w:szCs w:val="22"/>
        </w:rPr>
        <w:t>Achord</w:t>
      </w:r>
      <w:proofErr w:type="spellEnd"/>
      <w:r w:rsidRPr="00512D0D">
        <w:rPr>
          <w:rFonts w:cs="Arial"/>
          <w:sz w:val="22"/>
          <w:szCs w:val="22"/>
        </w:rPr>
        <w:t xml:space="preserve"> d/b/a </w:t>
      </w:r>
      <w:proofErr w:type="spellStart"/>
      <w:r w:rsidRPr="00512D0D">
        <w:rPr>
          <w:rFonts w:cs="Arial"/>
          <w:sz w:val="22"/>
          <w:szCs w:val="22"/>
        </w:rPr>
        <w:t>Achord’s</w:t>
      </w:r>
      <w:proofErr w:type="spellEnd"/>
      <w:r w:rsidRPr="00512D0D">
        <w:rPr>
          <w:rFonts w:cs="Arial"/>
          <w:sz w:val="22"/>
          <w:szCs w:val="22"/>
        </w:rPr>
        <w:t xml:space="preserve"> Mobile Transport LLC is appealing fines totaling $</w:t>
      </w:r>
      <w:r>
        <w:rPr>
          <w:rFonts w:cs="Arial"/>
          <w:sz w:val="22"/>
          <w:szCs w:val="22"/>
        </w:rPr>
        <w:t>3,200.00</w:t>
      </w:r>
    </w:p>
    <w:p w:rsidR="00FA1180" w:rsidRPr="00512D0D" w:rsidRDefault="00FA1180" w:rsidP="00FA1180">
      <w:pPr>
        <w:tabs>
          <w:tab w:val="left" w:pos="720"/>
        </w:tabs>
        <w:rPr>
          <w:rFonts w:cs="Arial"/>
          <w:sz w:val="22"/>
          <w:szCs w:val="22"/>
        </w:rPr>
      </w:pPr>
    </w:p>
    <w:p w:rsidR="00FA1180" w:rsidRDefault="00FA1180" w:rsidP="00FA1180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a. </w:t>
      </w:r>
      <w:proofErr w:type="spellStart"/>
      <w:r>
        <w:rPr>
          <w:rFonts w:cs="Arial"/>
        </w:rPr>
        <w:t>Iryna</w:t>
      </w:r>
      <w:proofErr w:type="spellEnd"/>
      <w:r>
        <w:rPr>
          <w:rFonts w:cs="Arial"/>
        </w:rPr>
        <w:t xml:space="preserve"> Plitt MH19018398 $700.00 not blocked and anchored to code, no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  <w:t xml:space="preserve"> permit sticker and no transportation contact</w:t>
      </w:r>
    </w:p>
    <w:p w:rsidR="00FA1180" w:rsidRDefault="00FA1180" w:rsidP="00FA1180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b. </w:t>
      </w:r>
      <w:proofErr w:type="spellStart"/>
      <w:r>
        <w:rPr>
          <w:rFonts w:cs="Arial"/>
        </w:rPr>
        <w:t>Iryna</w:t>
      </w:r>
      <w:proofErr w:type="spellEnd"/>
      <w:r>
        <w:rPr>
          <w:rFonts w:cs="Arial"/>
        </w:rPr>
        <w:t xml:space="preserve"> Plitt $2,500.00 for selling a home without a license</w:t>
      </w:r>
    </w:p>
    <w:p w:rsidR="00FA1180" w:rsidRDefault="00FA1180" w:rsidP="00FA1180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FA1180" w:rsidRDefault="00FA1180" w:rsidP="00FA1180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0C0D92">
        <w:rPr>
          <w:rFonts w:cs="Arial"/>
          <w:u w:val="single"/>
        </w:rPr>
        <w:t xml:space="preserve">New Business  </w:t>
      </w:r>
      <w:r>
        <w:rPr>
          <w:rFonts w:cs="Arial"/>
        </w:rPr>
        <w:t xml:space="preserve">                </w:t>
      </w:r>
    </w:p>
    <w:p w:rsidR="00FA1180" w:rsidRPr="00F815F2" w:rsidRDefault="00FA1180" w:rsidP="00FA1180">
      <w:pPr>
        <w:tabs>
          <w:tab w:val="left" w:pos="720"/>
        </w:tabs>
        <w:ind w:left="810"/>
        <w:rPr>
          <w:rFonts w:cs="Arial"/>
        </w:rPr>
      </w:pPr>
    </w:p>
    <w:p w:rsidR="00FA1180" w:rsidRPr="009D666A" w:rsidRDefault="00FA1180" w:rsidP="00FA1180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  <w:u w:val="single"/>
        </w:rPr>
        <w:t>New License Applications</w:t>
      </w:r>
    </w:p>
    <w:p w:rsidR="00FA1180" w:rsidRDefault="00FA1180" w:rsidP="00FA1180">
      <w:pPr>
        <w:pStyle w:val="ListParagraph"/>
        <w:rPr>
          <w:rFonts w:cs="Arial"/>
        </w:rPr>
      </w:pPr>
    </w:p>
    <w:p w:rsidR="00FA1180" w:rsidRDefault="00FA1180" w:rsidP="00FA1180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 D &amp; J Mobile Homes-retailer</w:t>
      </w:r>
    </w:p>
    <w:p w:rsidR="00FA1180" w:rsidRDefault="00FA1180" w:rsidP="00FA1180">
      <w:pPr>
        <w:tabs>
          <w:tab w:val="left" w:pos="720"/>
        </w:tabs>
        <w:ind w:left="810"/>
        <w:rPr>
          <w:rFonts w:cs="Arial"/>
        </w:rPr>
      </w:pPr>
    </w:p>
    <w:p w:rsidR="00FA1180" w:rsidRDefault="00FA1180" w:rsidP="00FA1180">
      <w:pPr>
        <w:tabs>
          <w:tab w:val="left" w:pos="720"/>
        </w:tabs>
        <w:ind w:left="990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FA1180" w:rsidRDefault="00FA1180" w:rsidP="00FA1180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  <w:t xml:space="preserve">      P</w:t>
      </w:r>
      <w:r w:rsidRPr="000E33B0">
        <w:rPr>
          <w:rFonts w:cs="Arial"/>
        </w:rPr>
        <w:t>ublic comment if any on these licenses</w:t>
      </w:r>
    </w:p>
    <w:p w:rsidR="00FA1180" w:rsidRDefault="00FA1180" w:rsidP="00FA1180">
      <w:pPr>
        <w:rPr>
          <w:rFonts w:cs="Arial"/>
        </w:rPr>
      </w:pPr>
    </w:p>
    <w:p w:rsidR="00FA1180" w:rsidRPr="00B55AA6" w:rsidRDefault="00FA1180" w:rsidP="00FA1180">
      <w:pPr>
        <w:rPr>
          <w:rFonts w:cs="Arial"/>
          <w:u w:val="single"/>
        </w:rPr>
      </w:pPr>
      <w:r>
        <w:rPr>
          <w:rFonts w:cs="Arial"/>
        </w:rPr>
        <w:t xml:space="preserve">    D</w:t>
      </w:r>
      <w:r w:rsidRPr="00B55AA6">
        <w:rPr>
          <w:rFonts w:cs="Arial"/>
        </w:rPr>
        <w:t xml:space="preserve">. </w:t>
      </w:r>
      <w:r w:rsidRPr="00B55AA6">
        <w:rPr>
          <w:rFonts w:cs="Arial"/>
          <w:u w:val="single"/>
        </w:rPr>
        <w:t>Reports</w:t>
      </w:r>
    </w:p>
    <w:p w:rsidR="00FA1180" w:rsidRPr="00B55AA6" w:rsidRDefault="00FA1180" w:rsidP="00FA1180">
      <w:pPr>
        <w:rPr>
          <w:rFonts w:cs="Arial"/>
        </w:rPr>
      </w:pPr>
    </w:p>
    <w:p w:rsidR="00FA1180" w:rsidRDefault="00FA1180" w:rsidP="00FA1180">
      <w:pPr>
        <w:numPr>
          <w:ilvl w:val="0"/>
          <w:numId w:val="2"/>
        </w:numPr>
        <w:rPr>
          <w:rFonts w:cs="Arial"/>
        </w:rPr>
      </w:pPr>
      <w:r w:rsidRPr="00207374">
        <w:rPr>
          <w:rFonts w:cs="Arial"/>
        </w:rPr>
        <w:t>Melinda Long-Louisiana Manufactured Housing Commission Attorney</w:t>
      </w:r>
      <w:r w:rsidRPr="00207374">
        <w:rPr>
          <w:rFonts w:cs="Arial"/>
        </w:rPr>
        <w:tab/>
      </w:r>
      <w:r w:rsidRPr="00207374">
        <w:rPr>
          <w:rFonts w:cs="Arial"/>
        </w:rPr>
        <w:tab/>
      </w:r>
      <w:r w:rsidRPr="00207374">
        <w:rPr>
          <w:rFonts w:cs="Arial"/>
        </w:rPr>
        <w:tab/>
      </w:r>
    </w:p>
    <w:p w:rsidR="00FA1180" w:rsidRPr="00207374" w:rsidRDefault="00FA1180" w:rsidP="00FA1180">
      <w:pPr>
        <w:numPr>
          <w:ilvl w:val="0"/>
          <w:numId w:val="2"/>
        </w:numPr>
        <w:rPr>
          <w:rFonts w:cs="Arial"/>
        </w:rPr>
      </w:pPr>
      <w:r w:rsidRPr="00207374">
        <w:rPr>
          <w:rFonts w:cs="Arial"/>
        </w:rPr>
        <w:t>Steve Duke-Louisiana Manufactured Housing Association</w:t>
      </w:r>
    </w:p>
    <w:p w:rsidR="00FA1180" w:rsidRDefault="00FA1180" w:rsidP="00FA1180">
      <w:pPr>
        <w:ind w:left="1080"/>
        <w:rPr>
          <w:rFonts w:cs="Arial"/>
        </w:rPr>
      </w:pPr>
    </w:p>
    <w:p w:rsidR="00FA1180" w:rsidRDefault="00FA1180" w:rsidP="00FA1180">
      <w:pPr>
        <w:numPr>
          <w:ilvl w:val="0"/>
          <w:numId w:val="2"/>
        </w:numPr>
        <w:rPr>
          <w:rFonts w:cs="Arial"/>
        </w:rPr>
      </w:pPr>
      <w:r w:rsidRPr="00663820">
        <w:rPr>
          <w:rFonts w:cs="Arial"/>
        </w:rPr>
        <w:t>Lieutenant Lorre Claiborne</w:t>
      </w:r>
    </w:p>
    <w:p w:rsidR="00FA1180" w:rsidRPr="00663820" w:rsidRDefault="00FA1180" w:rsidP="00FA1180">
      <w:pPr>
        <w:ind w:left="1080"/>
        <w:rPr>
          <w:rFonts w:cs="Arial"/>
        </w:rPr>
      </w:pPr>
    </w:p>
    <w:p w:rsidR="00FA1180" w:rsidRDefault="00FA1180" w:rsidP="00FA1180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Inspectors</w:t>
      </w:r>
    </w:p>
    <w:p w:rsidR="00FA1180" w:rsidRDefault="00FA1180" w:rsidP="00FA1180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Danny Dunn</w:t>
      </w:r>
    </w:p>
    <w:p w:rsidR="00FA1180" w:rsidRDefault="00FA1180" w:rsidP="00FA1180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Donald Spillman</w:t>
      </w:r>
    </w:p>
    <w:p w:rsidR="00FA1180" w:rsidRDefault="00FA1180" w:rsidP="00FA1180">
      <w:pPr>
        <w:ind w:left="720"/>
        <w:rPr>
          <w:rFonts w:cs="Arial"/>
        </w:rPr>
      </w:pPr>
    </w:p>
    <w:p w:rsidR="00FA1180" w:rsidRDefault="00FA1180" w:rsidP="00FA1180">
      <w:pPr>
        <w:ind w:left="720"/>
        <w:rPr>
          <w:rFonts w:cs="Arial"/>
        </w:rPr>
      </w:pPr>
      <w:r>
        <w:rPr>
          <w:rFonts w:cs="Arial"/>
        </w:rPr>
        <w:t xml:space="preserve">5.  </w:t>
      </w:r>
      <w:r w:rsidRPr="00812225">
        <w:rPr>
          <w:rFonts w:cs="Arial"/>
        </w:rPr>
        <w:t>Troxie Snearl</w:t>
      </w:r>
      <w:r>
        <w:rPr>
          <w:rFonts w:cs="Arial"/>
        </w:rPr>
        <w:t>-Manufactured Housing Program Administrator</w:t>
      </w:r>
    </w:p>
    <w:p w:rsidR="00FA1180" w:rsidRDefault="00FA1180" w:rsidP="00FA1180">
      <w:pPr>
        <w:ind w:left="720"/>
        <w:rPr>
          <w:rFonts w:cs="Arial"/>
        </w:rPr>
      </w:pPr>
      <w:r>
        <w:rPr>
          <w:rFonts w:cs="Arial"/>
        </w:rPr>
        <w:t xml:space="preserve">       a. Next Commission Meeting November 17, 2020</w:t>
      </w:r>
    </w:p>
    <w:p w:rsidR="00FA1180" w:rsidRDefault="00FA1180" w:rsidP="00FA1180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                 </w:t>
      </w:r>
      <w:r>
        <w:rPr>
          <w:rFonts w:cs="Arial"/>
        </w:rPr>
        <w:tab/>
        <w:t xml:space="preserve">        </w:t>
      </w:r>
    </w:p>
    <w:p w:rsidR="00FA1180" w:rsidRPr="00986F9D" w:rsidRDefault="00FA1180" w:rsidP="00FA1180">
      <w:pPr>
        <w:ind w:left="720"/>
        <w:rPr>
          <w:rFonts w:cs="Arial"/>
          <w:u w:val="single"/>
        </w:rPr>
      </w:pPr>
      <w:r>
        <w:rPr>
          <w:rFonts w:cs="Arial"/>
        </w:rPr>
        <w:t xml:space="preserve">6.  </w:t>
      </w:r>
      <w:r w:rsidRPr="00986F9D">
        <w:rPr>
          <w:rFonts w:cs="Arial"/>
          <w:u w:val="single"/>
        </w:rPr>
        <w:t>Executive Session</w:t>
      </w:r>
    </w:p>
    <w:p w:rsidR="00FA1180" w:rsidRPr="00986F9D" w:rsidRDefault="00FA1180" w:rsidP="00FA1180">
      <w:pPr>
        <w:ind w:left="720" w:firstLine="360"/>
        <w:rPr>
          <w:rFonts w:cs="Arial"/>
        </w:rPr>
      </w:pPr>
    </w:p>
    <w:p w:rsidR="00FA1180" w:rsidRPr="00986F9D" w:rsidRDefault="00FA1180" w:rsidP="00FA1180">
      <w:pPr>
        <w:tabs>
          <w:tab w:val="left" w:pos="720"/>
        </w:tabs>
        <w:ind w:left="720"/>
        <w:rPr>
          <w:rFonts w:cs="Arial"/>
        </w:rPr>
      </w:pPr>
      <w:r>
        <w:rPr>
          <w:rFonts w:cs="Arial"/>
        </w:rPr>
        <w:t>7</w:t>
      </w:r>
      <w:r w:rsidRPr="004927FE">
        <w:rPr>
          <w:rFonts w:cs="Arial"/>
        </w:rPr>
        <w:t>.</w:t>
      </w:r>
      <w:r>
        <w:rPr>
          <w:rFonts w:cs="Arial"/>
          <w:u w:val="single"/>
        </w:rPr>
        <w:t xml:space="preserve"> </w:t>
      </w:r>
      <w:r w:rsidRPr="00986F9D">
        <w:rPr>
          <w:rFonts w:cs="Arial"/>
          <w:u w:val="single"/>
        </w:rPr>
        <w:t>Adjournment</w:t>
      </w:r>
    </w:p>
    <w:p w:rsidR="00FA1180" w:rsidRPr="00986F9D" w:rsidRDefault="00FA1180" w:rsidP="00FA1180">
      <w:r w:rsidRPr="00986F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7086600" cy="914400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80" w:rsidRDefault="00FA1180" w:rsidP="00FA11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NOTICE IS POSTED IN ACCORDANCE WITH THE LOUISIANA OPEN MEETINGS LAW, LA R.S.42:3.1 THROUGH LA R.S.42:13.</w:t>
                            </w:r>
                          </w:p>
                          <w:p w:rsidR="00FA1180" w:rsidRDefault="00FA1180" w:rsidP="00FA11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1180" w:rsidRDefault="00FA1180" w:rsidP="00FA11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turn off all Cell Phones and Pagers during the meeting proceedings.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9pt;width:55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" stroked="f">
                <v:textbox>
                  <w:txbxContent>
                    <w:p w:rsidR="00FA1180" w:rsidRDefault="00FA1180" w:rsidP="00FA118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NOTICE IS POSTED IN ACCORDANCE WITH THE LOUISIANA OPEN MEETINGS LAW, LA R.S.42:3.1 THROUGH LA R.S.42:13.</w:t>
                      </w:r>
                    </w:p>
                    <w:p w:rsidR="00FA1180" w:rsidRDefault="00FA1180" w:rsidP="00FA1180">
                      <w:pPr>
                        <w:rPr>
                          <w:rFonts w:ascii="Arial" w:hAnsi="Arial" w:cs="Arial"/>
                        </w:rPr>
                      </w:pPr>
                    </w:p>
                    <w:p w:rsidR="00FA1180" w:rsidRDefault="00FA1180" w:rsidP="00FA118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turn off all Cell Phones and Pagers during the meeting proceedings.</w:t>
                      </w:r>
                    </w:p>
                  </w:txbxContent>
                </v:textbox>
              </v:shape>
            </w:pict>
          </mc:Fallback>
        </mc:AlternateContent>
      </w:r>
    </w:p>
    <w:p w:rsidR="00FA1180" w:rsidRPr="00986F9D" w:rsidRDefault="00FA1180" w:rsidP="00FA1180"/>
    <w:p w:rsidR="00FA1180" w:rsidRDefault="00FA1180" w:rsidP="00FA1180"/>
    <w:p w:rsidR="00FA1180" w:rsidRPr="00414A56" w:rsidRDefault="00FA1180" w:rsidP="00FA1180"/>
    <w:p w:rsidR="00FA1180" w:rsidRPr="00414A56" w:rsidRDefault="00FA1180" w:rsidP="00FA1180"/>
    <w:p w:rsidR="00FA1180" w:rsidRDefault="00FA1180" w:rsidP="00FA1180"/>
    <w:p w:rsidR="00FA1180" w:rsidRDefault="00FA1180" w:rsidP="00FA1180">
      <w:pPr>
        <w:tabs>
          <w:tab w:val="left" w:pos="8087"/>
        </w:tabs>
      </w:pPr>
      <w:r>
        <w:tab/>
      </w:r>
    </w:p>
    <w:p w:rsidR="00FA1180" w:rsidRDefault="00FA1180" w:rsidP="00FA1180">
      <w:pPr>
        <w:tabs>
          <w:tab w:val="left" w:pos="8087"/>
        </w:tabs>
      </w:pPr>
    </w:p>
    <w:p w:rsidR="00FA1180" w:rsidRDefault="00FA1180" w:rsidP="00FA1180">
      <w:pPr>
        <w:tabs>
          <w:tab w:val="left" w:pos="8087"/>
        </w:tabs>
      </w:pPr>
    </w:p>
    <w:p w:rsidR="00FA1180" w:rsidRDefault="00FA1180" w:rsidP="00FA1180">
      <w:pPr>
        <w:tabs>
          <w:tab w:val="left" w:pos="8087"/>
        </w:tabs>
      </w:pPr>
    </w:p>
    <w:p w:rsidR="00DC00E4" w:rsidRDefault="00DC00E4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/>
    <w:p w:rsidR="00FA1180" w:rsidRDefault="00FA1180">
      <w:r w:rsidRPr="00FA1180"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-504825</wp:posOffset>
            </wp:positionV>
            <wp:extent cx="6314993" cy="1409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99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180" w:rsidRPr="00FA1180" w:rsidRDefault="00FA1180" w:rsidP="00FA1180"/>
    <w:p w:rsidR="00FA1180" w:rsidRPr="00FA1180" w:rsidRDefault="00FA1180" w:rsidP="00FA1180"/>
    <w:p w:rsidR="00FA1180" w:rsidRDefault="00FA1180" w:rsidP="00FA1180"/>
    <w:p w:rsidR="00FA1180" w:rsidRDefault="00FA1180" w:rsidP="00FA1180">
      <w:pPr>
        <w:tabs>
          <w:tab w:val="left" w:pos="1020"/>
        </w:tabs>
      </w:pPr>
      <w:r>
        <w:tab/>
      </w:r>
    </w:p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>
      <w:bookmarkStart w:id="0" w:name="_GoBack"/>
      <w:r w:rsidRPr="00FA1180">
        <w:drawing>
          <wp:anchor distT="0" distB="0" distL="114300" distR="114300" simplePos="0" relativeHeight="251661312" behindDoc="1" locked="0" layoutInCell="1" allowOverlap="1" wp14:anchorId="6F69B6D7" wp14:editId="45984EBD">
            <wp:simplePos x="0" y="0"/>
            <wp:positionH relativeFrom="margin">
              <wp:posOffset>149225</wp:posOffset>
            </wp:positionH>
            <wp:positionV relativeFrom="paragraph">
              <wp:posOffset>53340</wp:posOffset>
            </wp:positionV>
            <wp:extent cx="5644515" cy="6591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Default="00FA1180" w:rsidP="00FA1180"/>
    <w:p w:rsidR="00FA1180" w:rsidRPr="00FA1180" w:rsidRDefault="00FA1180" w:rsidP="00FA1180"/>
    <w:p w:rsidR="00FA1180" w:rsidRPr="00FA1180" w:rsidRDefault="00FA1180" w:rsidP="00FA1180"/>
    <w:p w:rsidR="00FA1180" w:rsidRDefault="00FA1180" w:rsidP="00FA1180">
      <w:pPr>
        <w:jc w:val="right"/>
      </w:pPr>
    </w:p>
    <w:p w:rsidR="00FA1180" w:rsidRPr="00FA1180" w:rsidRDefault="00FA1180" w:rsidP="00FA1180">
      <w:pPr>
        <w:jc w:val="right"/>
      </w:pPr>
      <w:r w:rsidRPr="00FA1180">
        <w:lastRenderedPageBreak/>
        <w:drawing>
          <wp:inline distT="0" distB="0" distL="0" distR="0" wp14:anchorId="3E2F6DEC" wp14:editId="32C52B1A">
            <wp:extent cx="5988985" cy="2400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738" cy="244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180" w:rsidRPr="00FA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CB0"/>
    <w:multiLevelType w:val="hybridMultilevel"/>
    <w:tmpl w:val="288E5302"/>
    <w:lvl w:ilvl="0" w:tplc="BF326938">
      <w:start w:val="2"/>
      <w:numFmt w:val="decimal"/>
      <w:lvlText w:val="%1."/>
      <w:lvlJc w:val="left"/>
      <w:pPr>
        <w:tabs>
          <w:tab w:val="num" w:pos="810"/>
        </w:tabs>
        <w:ind w:left="810" w:hanging="720"/>
      </w:pPr>
    </w:lvl>
    <w:lvl w:ilvl="1" w:tplc="9744A31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38CC6E2">
      <w:start w:val="1"/>
      <w:numFmt w:val="decimal"/>
      <w:lvlText w:val="%3."/>
      <w:lvlJc w:val="left"/>
      <w:pPr>
        <w:tabs>
          <w:tab w:val="num" w:pos="990"/>
        </w:tabs>
        <w:ind w:left="990" w:hanging="180"/>
      </w:pPr>
      <w:rPr>
        <w:rFonts w:ascii="Times New Roman" w:eastAsia="Times New Roman" w:hAnsi="Times New Roman" w:cs="Arial"/>
      </w:rPr>
    </w:lvl>
    <w:lvl w:ilvl="3" w:tplc="D8746FB0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Arial"/>
      </w:rPr>
    </w:lvl>
    <w:lvl w:ilvl="4" w:tplc="9C6EBDDA">
      <w:start w:val="1"/>
      <w:numFmt w:val="lowerLetter"/>
      <w:lvlText w:val="%5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265BA"/>
    <w:multiLevelType w:val="hybridMultilevel"/>
    <w:tmpl w:val="23D05AEA"/>
    <w:lvl w:ilvl="0" w:tplc="68F4E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0"/>
    <w:rsid w:val="00DC00E4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127125"/>
  <w15:chartTrackingRefBased/>
  <w15:docId w15:val="{F5272FCE-8D30-441D-82C7-8967A8E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18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1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A11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232</Words>
  <Characters>1329</Characters>
  <Application>Microsoft Office Word</Application>
  <DocSecurity>0</DocSecurity>
  <Lines>11</Lines>
  <Paragraphs>3</Paragraphs>
  <ScaleCrop>false</ScaleCrop>
  <Company>State of Louisiana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Abshire</dc:creator>
  <cp:keywords/>
  <dc:description/>
  <cp:lastModifiedBy>Christy Abshire</cp:lastModifiedBy>
  <cp:revision>1</cp:revision>
  <dcterms:created xsi:type="dcterms:W3CDTF">2020-10-19T19:46:00Z</dcterms:created>
  <dcterms:modified xsi:type="dcterms:W3CDTF">2020-10-19T19:58:00Z</dcterms:modified>
</cp:coreProperties>
</file>